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4" w:type="pct"/>
        <w:tblCellSpacing w:w="0" w:type="dxa"/>
        <w:tblCellMar>
          <w:left w:w="0" w:type="dxa"/>
          <w:right w:w="0" w:type="dxa"/>
        </w:tblCellMar>
        <w:tblLook w:val="04A0" w:firstRow="1" w:lastRow="0" w:firstColumn="1" w:lastColumn="0" w:noHBand="0" w:noVBand="1"/>
      </w:tblPr>
      <w:tblGrid>
        <w:gridCol w:w="9175"/>
      </w:tblGrid>
      <w:tr w:rsidR="003F658A" w:rsidRPr="00764197" w:rsidTr="003F658A">
        <w:trPr>
          <w:tblCellSpacing w:w="0" w:type="dxa"/>
        </w:trPr>
        <w:tc>
          <w:tcPr>
            <w:tcW w:w="9175" w:type="dxa"/>
            <w:hideMark/>
          </w:tcPr>
          <w:p w:rsidR="003F658A" w:rsidRPr="005516F3" w:rsidRDefault="00AD1033">
            <w:pPr>
              <w:spacing w:after="0" w:line="240" w:lineRule="auto"/>
              <w:jc w:val="center"/>
              <w:rPr>
                <w:rFonts w:ascii="Times New Roman" w:eastAsia="Times New Roman" w:hAnsi="Times New Roman"/>
                <w:b/>
                <w:sz w:val="20"/>
                <w:szCs w:val="20"/>
                <w:lang w:eastAsia="ru-RU"/>
              </w:rPr>
            </w:pPr>
            <w:r w:rsidRPr="005516F3">
              <w:rPr>
                <w:rFonts w:ascii="Times New Roman" w:eastAsia="Times New Roman" w:hAnsi="Times New Roman"/>
                <w:b/>
                <w:sz w:val="20"/>
                <w:szCs w:val="20"/>
                <w:lang w:eastAsia="ru-RU"/>
              </w:rPr>
              <w:t>«ЭЛИКСИР КЛЕОПАТРЫ»</w:t>
            </w:r>
          </w:p>
        </w:tc>
      </w:tr>
      <w:tr w:rsidR="003F658A" w:rsidRPr="00764197" w:rsidTr="003F658A">
        <w:trPr>
          <w:tblCellSpacing w:w="0" w:type="dxa"/>
        </w:trPr>
        <w:tc>
          <w:tcPr>
            <w:tcW w:w="9175" w:type="dxa"/>
          </w:tcPr>
          <w:p w:rsidR="003F658A" w:rsidRPr="00764197" w:rsidRDefault="003F658A">
            <w:pPr>
              <w:spacing w:after="0" w:line="240" w:lineRule="auto"/>
              <w:rPr>
                <w:rFonts w:ascii="Times New Roman" w:eastAsia="Times New Roman" w:hAnsi="Times New Roman"/>
                <w:sz w:val="20"/>
                <w:szCs w:val="20"/>
                <w:highlight w:val="yellow"/>
                <w:lang w:eastAsia="ru-RU"/>
              </w:rPr>
            </w:pPr>
          </w:p>
        </w:tc>
      </w:tr>
      <w:tr w:rsidR="003F658A" w:rsidRPr="00764197" w:rsidTr="003F658A">
        <w:trPr>
          <w:tblCellSpacing w:w="0" w:type="dxa"/>
        </w:trPr>
        <w:tc>
          <w:tcPr>
            <w:tcW w:w="9175" w:type="dxa"/>
            <w:hideMark/>
          </w:tcPr>
          <w:p w:rsidR="003F658A" w:rsidRPr="00764197" w:rsidRDefault="003F658A">
            <w:pPr>
              <w:spacing w:after="0"/>
              <w:rPr>
                <w:sz w:val="20"/>
                <w:szCs w:val="20"/>
              </w:rPr>
            </w:pPr>
          </w:p>
        </w:tc>
      </w:tr>
    </w:tbl>
    <w:p w:rsidR="00465427" w:rsidRDefault="00465427" w:rsidP="00465427">
      <w:pPr>
        <w:tabs>
          <w:tab w:val="left" w:pos="709"/>
        </w:tabs>
        <w:spacing w:after="0" w:line="240" w:lineRule="auto"/>
        <w:ind w:left="720"/>
        <w:contextualSpacing/>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ВАЖНЕЙШИЕ  ПРЕЙМУЩЕСТВА МАСЛЯНЫХ ЛЬНЯНЫХ ЭЛИКСИРОВ ОМЕГА 3</w:t>
      </w:r>
      <w:proofErr w:type="gramStart"/>
      <w:r>
        <w:rPr>
          <w:rFonts w:ascii="Times New Roman" w:eastAsia="Times New Roman" w:hAnsi="Times New Roman"/>
          <w:b/>
          <w:sz w:val="20"/>
          <w:szCs w:val="20"/>
          <w:lang w:eastAsia="ru-RU"/>
        </w:rPr>
        <w:t xml:space="preserve"> В</w:t>
      </w:r>
      <w:proofErr w:type="gramEnd"/>
      <w:r>
        <w:rPr>
          <w:rFonts w:ascii="Times New Roman" w:eastAsia="Times New Roman" w:hAnsi="Times New Roman"/>
          <w:b/>
          <w:sz w:val="20"/>
          <w:szCs w:val="20"/>
          <w:lang w:eastAsia="ru-RU"/>
        </w:rPr>
        <w:t xml:space="preserve"> КАПСУЛАХ</w:t>
      </w:r>
    </w:p>
    <w:p w:rsidR="003F658A" w:rsidRPr="00764197" w:rsidRDefault="003F658A" w:rsidP="003F658A">
      <w:pPr>
        <w:tabs>
          <w:tab w:val="left" w:pos="709"/>
        </w:tabs>
        <w:spacing w:after="0" w:line="240" w:lineRule="auto"/>
        <w:ind w:left="720"/>
        <w:contextualSpacing/>
        <w:jc w:val="both"/>
        <w:rPr>
          <w:rFonts w:ascii="Times New Roman" w:hAnsi="Times New Roman"/>
          <w:sz w:val="20"/>
          <w:szCs w:val="20"/>
        </w:rPr>
      </w:pPr>
    </w:p>
    <w:p w:rsidR="003F658A" w:rsidRPr="00764197" w:rsidRDefault="003F658A" w:rsidP="003F658A">
      <w:pPr>
        <w:numPr>
          <w:ilvl w:val="0"/>
          <w:numId w:val="1"/>
        </w:numPr>
        <w:tabs>
          <w:tab w:val="left" w:pos="709"/>
        </w:tabs>
        <w:spacing w:after="0" w:line="240" w:lineRule="auto"/>
        <w:contextualSpacing/>
        <w:jc w:val="both"/>
        <w:rPr>
          <w:rFonts w:ascii="Times New Roman" w:hAnsi="Times New Roman"/>
          <w:sz w:val="20"/>
          <w:szCs w:val="20"/>
        </w:rPr>
      </w:pPr>
      <w:r w:rsidRPr="00764197">
        <w:rPr>
          <w:rFonts w:ascii="Times New Roman" w:hAnsi="Times New Roman"/>
          <w:sz w:val="20"/>
          <w:szCs w:val="20"/>
        </w:rPr>
        <w:t>В отличие от других препаратов, содержащих вытяжку из растения: (отвары, спиртовые настойки, сухие концентраты) – усвоение масляных льняных эликсиров идет не только через кровь, а еще и через лимфатическую систему, потому что именно так усваиваются все жиры в организме, что значительно увеличивает их эффективность!</w:t>
      </w:r>
    </w:p>
    <w:p w:rsidR="003F658A" w:rsidRPr="00764197" w:rsidRDefault="003F658A" w:rsidP="003F658A">
      <w:pPr>
        <w:tabs>
          <w:tab w:val="left" w:pos="709"/>
        </w:tabs>
        <w:spacing w:after="0" w:line="240" w:lineRule="auto"/>
        <w:ind w:left="720"/>
        <w:contextualSpacing/>
        <w:jc w:val="both"/>
        <w:rPr>
          <w:rFonts w:ascii="Times New Roman" w:hAnsi="Times New Roman"/>
          <w:sz w:val="20"/>
          <w:szCs w:val="20"/>
        </w:rPr>
      </w:pPr>
      <w:r w:rsidRPr="00764197">
        <w:rPr>
          <w:rFonts w:ascii="Times New Roman" w:hAnsi="Times New Roman"/>
          <w:sz w:val="20"/>
          <w:szCs w:val="20"/>
        </w:rPr>
        <w:tab/>
      </w:r>
    </w:p>
    <w:p w:rsidR="003F658A" w:rsidRPr="00764197" w:rsidRDefault="003F658A" w:rsidP="003F658A">
      <w:pPr>
        <w:numPr>
          <w:ilvl w:val="0"/>
          <w:numId w:val="1"/>
        </w:numPr>
        <w:spacing w:after="0" w:line="240" w:lineRule="auto"/>
        <w:contextualSpacing/>
        <w:jc w:val="both"/>
        <w:rPr>
          <w:rFonts w:ascii="Times New Roman" w:hAnsi="Times New Roman"/>
          <w:sz w:val="20"/>
          <w:szCs w:val="20"/>
        </w:rPr>
      </w:pPr>
      <w:r w:rsidRPr="00764197">
        <w:rPr>
          <w:rFonts w:ascii="Times New Roman" w:hAnsi="Times New Roman"/>
          <w:sz w:val="20"/>
          <w:szCs w:val="20"/>
        </w:rPr>
        <w:t>В льняное масло из трав переходят вещества, которые обладают очень сильными биологически активными свойствами. Такие вещества, обычно, водонерастворимы и очень плохо растворяются в пищевом спирте. Вот почему выбор льняного масла как растворителя и носителя лекарственных веществ из растений позволяет достичь более быстрого профилактического и лечебного эффекта по сравнению со спиртовыми настойками и водными настоями.</w:t>
      </w:r>
    </w:p>
    <w:p w:rsidR="003F658A" w:rsidRPr="00764197" w:rsidRDefault="003F658A" w:rsidP="003F658A">
      <w:pPr>
        <w:spacing w:after="0" w:line="240" w:lineRule="auto"/>
        <w:ind w:left="720"/>
        <w:contextualSpacing/>
        <w:jc w:val="both"/>
        <w:rPr>
          <w:rFonts w:ascii="Times New Roman" w:hAnsi="Times New Roman"/>
          <w:sz w:val="20"/>
          <w:szCs w:val="20"/>
        </w:rPr>
      </w:pPr>
    </w:p>
    <w:p w:rsidR="003F658A" w:rsidRPr="00764197" w:rsidRDefault="003F658A" w:rsidP="003F658A">
      <w:pPr>
        <w:numPr>
          <w:ilvl w:val="0"/>
          <w:numId w:val="1"/>
        </w:numPr>
        <w:spacing w:after="0" w:line="240" w:lineRule="auto"/>
        <w:contextualSpacing/>
        <w:jc w:val="both"/>
        <w:rPr>
          <w:rFonts w:ascii="Times New Roman" w:hAnsi="Times New Roman"/>
          <w:sz w:val="20"/>
          <w:szCs w:val="20"/>
        </w:rPr>
      </w:pPr>
      <w:r w:rsidRPr="00764197">
        <w:rPr>
          <w:rFonts w:ascii="Times New Roman" w:hAnsi="Times New Roman"/>
          <w:sz w:val="20"/>
          <w:szCs w:val="20"/>
        </w:rPr>
        <w:t xml:space="preserve">Предпочтение отдано льняному маслу вполне заслуженно: в нем самое большое содержание Омега 3 (до 60%). Молекулы  Омеги  3 длинные и с одного конца – «любящие» воду, а с другой – любящие жиры. Таким двойственным характером объясняется и способность льняного масла извлекать из растений не только жирорастворимые, но и водорастворимые соединения. </w:t>
      </w:r>
    </w:p>
    <w:p w:rsidR="003F658A" w:rsidRPr="00764197" w:rsidRDefault="003F658A" w:rsidP="003F658A">
      <w:pPr>
        <w:ind w:left="720"/>
        <w:contextualSpacing/>
        <w:rPr>
          <w:rFonts w:ascii="Times New Roman" w:hAnsi="Times New Roman"/>
          <w:sz w:val="20"/>
          <w:szCs w:val="20"/>
        </w:rPr>
      </w:pPr>
    </w:p>
    <w:p w:rsidR="003F658A" w:rsidRPr="00764197" w:rsidRDefault="003F658A" w:rsidP="003F658A">
      <w:pPr>
        <w:spacing w:after="0" w:line="240" w:lineRule="auto"/>
        <w:ind w:left="720"/>
        <w:contextualSpacing/>
        <w:jc w:val="both"/>
        <w:rPr>
          <w:rFonts w:ascii="Times New Roman" w:hAnsi="Times New Roman"/>
          <w:sz w:val="20"/>
          <w:szCs w:val="20"/>
        </w:rPr>
      </w:pPr>
    </w:p>
    <w:p w:rsidR="003F658A" w:rsidRPr="00764197" w:rsidRDefault="003F658A" w:rsidP="003F658A">
      <w:pPr>
        <w:numPr>
          <w:ilvl w:val="0"/>
          <w:numId w:val="1"/>
        </w:numPr>
        <w:spacing w:after="0" w:line="240" w:lineRule="auto"/>
        <w:contextualSpacing/>
        <w:jc w:val="both"/>
        <w:rPr>
          <w:rFonts w:ascii="Times New Roman" w:hAnsi="Times New Roman"/>
          <w:sz w:val="20"/>
          <w:szCs w:val="20"/>
        </w:rPr>
      </w:pPr>
      <w:r w:rsidRPr="00764197">
        <w:rPr>
          <w:rFonts w:ascii="Times New Roman" w:hAnsi="Times New Roman"/>
          <w:sz w:val="20"/>
          <w:szCs w:val="20"/>
        </w:rPr>
        <w:t xml:space="preserve">Молекулы Омега – 3, как лепестки ромашки, окружают частицы (молекулы) биологически активных соединений лекарственных трав, создавая природные нанокапсулы. Благодаря сходству с клеточными мембранами, эти нанокапсулы через оболочки клеток проникают легко. Таким образом, биологическая доступность льняных масляных экстрактов выше, чем других масляных настоев. </w:t>
      </w:r>
    </w:p>
    <w:p w:rsidR="003F658A" w:rsidRPr="00764197" w:rsidRDefault="003F658A" w:rsidP="003F658A">
      <w:pPr>
        <w:spacing w:after="0" w:line="240" w:lineRule="auto"/>
        <w:ind w:left="720"/>
        <w:contextualSpacing/>
        <w:jc w:val="both"/>
        <w:rPr>
          <w:rFonts w:ascii="Times New Roman" w:hAnsi="Times New Roman"/>
          <w:sz w:val="20"/>
          <w:szCs w:val="20"/>
        </w:rPr>
      </w:pPr>
    </w:p>
    <w:p w:rsidR="003F658A" w:rsidRDefault="003F658A" w:rsidP="003F658A">
      <w:pPr>
        <w:numPr>
          <w:ilvl w:val="0"/>
          <w:numId w:val="1"/>
        </w:numPr>
        <w:spacing w:after="0" w:line="240" w:lineRule="auto"/>
        <w:contextualSpacing/>
        <w:jc w:val="both"/>
        <w:rPr>
          <w:rFonts w:ascii="Times New Roman" w:hAnsi="Times New Roman"/>
          <w:sz w:val="20"/>
          <w:szCs w:val="20"/>
        </w:rPr>
      </w:pPr>
      <w:r w:rsidRPr="00764197">
        <w:rPr>
          <w:rFonts w:ascii="Times New Roman" w:hAnsi="Times New Roman"/>
          <w:sz w:val="20"/>
          <w:szCs w:val="20"/>
        </w:rPr>
        <w:t>Для лекарственных трав масло – хороший консервант, оно предохраняет их от прямого доступа кислорода и других окислителей.</w:t>
      </w:r>
    </w:p>
    <w:p w:rsidR="008A0E28" w:rsidRDefault="008A0E28" w:rsidP="008A0E28">
      <w:pPr>
        <w:pStyle w:val="a3"/>
        <w:rPr>
          <w:rFonts w:ascii="Times New Roman" w:hAnsi="Times New Roman"/>
          <w:sz w:val="20"/>
          <w:szCs w:val="20"/>
        </w:rPr>
      </w:pPr>
    </w:p>
    <w:p w:rsidR="008A0E28" w:rsidRPr="00764197" w:rsidRDefault="008A0E28" w:rsidP="008A0E28">
      <w:pPr>
        <w:numPr>
          <w:ilvl w:val="0"/>
          <w:numId w:val="1"/>
        </w:numPr>
        <w:spacing w:after="0" w:line="240" w:lineRule="auto"/>
        <w:contextualSpacing/>
        <w:jc w:val="both"/>
        <w:rPr>
          <w:rFonts w:ascii="Times New Roman" w:hAnsi="Times New Roman"/>
          <w:sz w:val="20"/>
          <w:szCs w:val="20"/>
        </w:rPr>
      </w:pPr>
      <w:r w:rsidRPr="008A0E28">
        <w:rPr>
          <w:rFonts w:ascii="Times New Roman" w:hAnsi="Times New Roman"/>
          <w:sz w:val="20"/>
          <w:szCs w:val="20"/>
        </w:rPr>
        <w:t>В Эликсирах Омега 3 в капсулах концентрация самых сильных лекарственных трав для сохранения эффективности максимально увеличена!</w:t>
      </w:r>
    </w:p>
    <w:p w:rsidR="003F658A" w:rsidRPr="00764197" w:rsidRDefault="003F658A" w:rsidP="003F658A">
      <w:pPr>
        <w:spacing w:after="0" w:line="240" w:lineRule="auto"/>
        <w:ind w:left="720"/>
        <w:contextualSpacing/>
        <w:jc w:val="both"/>
        <w:rPr>
          <w:rFonts w:ascii="Times New Roman" w:hAnsi="Times New Roman"/>
          <w:sz w:val="20"/>
          <w:szCs w:val="20"/>
        </w:rPr>
      </w:pPr>
    </w:p>
    <w:p w:rsidR="003F658A" w:rsidRPr="00764197" w:rsidRDefault="003F658A" w:rsidP="003F658A">
      <w:pPr>
        <w:rPr>
          <w:rFonts w:ascii="Times New Roman" w:hAnsi="Times New Roman"/>
          <w:sz w:val="20"/>
          <w:szCs w:val="20"/>
        </w:rPr>
      </w:pPr>
    </w:p>
    <w:p w:rsidR="003F658A" w:rsidRPr="005516F3" w:rsidRDefault="003F658A" w:rsidP="003F658A">
      <w:pPr>
        <w:rPr>
          <w:rFonts w:ascii="Times New Roman" w:hAnsi="Times New Roman"/>
          <w:b/>
          <w:sz w:val="20"/>
          <w:szCs w:val="20"/>
        </w:rPr>
      </w:pPr>
      <w:r w:rsidRPr="005516F3">
        <w:rPr>
          <w:rFonts w:ascii="Times New Roman" w:hAnsi="Times New Roman"/>
          <w:b/>
          <w:sz w:val="20"/>
          <w:szCs w:val="20"/>
        </w:rPr>
        <w:t xml:space="preserve">«Эликсир Клеопатры»  в капсулах – масло льняное пищевое нерафинированное с растительными экстрактами </w:t>
      </w:r>
      <w:r w:rsidR="00945B6D" w:rsidRPr="005516F3">
        <w:rPr>
          <w:rFonts w:ascii="Times New Roman" w:hAnsi="Times New Roman"/>
          <w:b/>
          <w:sz w:val="20"/>
          <w:szCs w:val="20"/>
        </w:rPr>
        <w:t>зверобоя, морковной ботвы, амаранта, кедрового ореха, змееголовника.</w:t>
      </w:r>
    </w:p>
    <w:p w:rsidR="00764197" w:rsidRPr="00764197" w:rsidRDefault="008C1097" w:rsidP="00764197">
      <w:pPr>
        <w:tabs>
          <w:tab w:val="left" w:pos="360"/>
        </w:tabs>
        <w:autoSpaceDE w:val="0"/>
        <w:autoSpaceDN w:val="0"/>
        <w:adjustRightInd w:val="0"/>
        <w:spacing w:after="0" w:line="240" w:lineRule="auto"/>
        <w:ind w:firstLine="170"/>
        <w:jc w:val="both"/>
        <w:textAlignment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r w:rsidR="00764197" w:rsidRPr="00764197">
        <w:rPr>
          <w:rFonts w:ascii="Times New Roman" w:eastAsia="Times New Roman" w:hAnsi="Times New Roman"/>
          <w:color w:val="000000"/>
          <w:sz w:val="20"/>
          <w:szCs w:val="20"/>
          <w:lang w:eastAsia="ru-RU"/>
        </w:rPr>
        <w:t>Самые первые видимые признаки увядания организма — это ухудшение состояния волос и кожи лица. Ничто так не угнетает женщину в любом возрасте, как предательская седина и преждевременные морщинки под глазами и в углу рта. Ведь жизнь только начинается, а жестокая реальность говорит, что со многим придется расстаться. Не будет взглядов мужчин, которые не могут отвести глаза. Не будет тайных моментов, которые не забудутся до конца жизни. Надо уступать дорогу молодым.</w:t>
      </w:r>
    </w:p>
    <w:p w:rsidR="00764197" w:rsidRPr="00764197" w:rsidRDefault="008C1097" w:rsidP="00764197">
      <w:pPr>
        <w:tabs>
          <w:tab w:val="left" w:pos="360"/>
        </w:tabs>
        <w:autoSpaceDE w:val="0"/>
        <w:autoSpaceDN w:val="0"/>
        <w:adjustRightInd w:val="0"/>
        <w:spacing w:after="0" w:line="240" w:lineRule="auto"/>
        <w:ind w:firstLine="170"/>
        <w:jc w:val="both"/>
        <w:textAlignment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r w:rsidR="00764197" w:rsidRPr="00764197">
        <w:rPr>
          <w:rFonts w:ascii="Times New Roman" w:eastAsia="Times New Roman" w:hAnsi="Times New Roman"/>
          <w:color w:val="000000"/>
          <w:sz w:val="20"/>
          <w:szCs w:val="20"/>
          <w:lang w:eastAsia="ru-RU"/>
        </w:rPr>
        <w:t xml:space="preserve">Нет! С этим можно и нужно бороться, и этому есть примеры. Историки засвидетельствовали факт неотразимой красоты последней царицы Египта Клеопатры. Это не миф. Необычайная красота Клеопатры заключалась не только в формах лица и фигуры, которые были безупречными, но которым многие красавицы Египта могли без труда составить конкуренцию. </w:t>
      </w:r>
      <w:r w:rsidR="00764197" w:rsidRPr="00764197">
        <w:rPr>
          <w:rFonts w:ascii="Times New Roman" w:eastAsia="Times New Roman" w:hAnsi="Times New Roman"/>
          <w:i/>
          <w:iCs/>
          <w:color w:val="000000"/>
          <w:sz w:val="20"/>
          <w:szCs w:val="20"/>
          <w:lang w:eastAsia="ru-RU"/>
        </w:rPr>
        <w:t>Вне конкуренции многие десятилетия были кожа и волосы Клеопатры.</w:t>
      </w:r>
      <w:r w:rsidR="00764197" w:rsidRPr="00764197">
        <w:rPr>
          <w:rFonts w:ascii="Times New Roman" w:eastAsia="Times New Roman" w:hAnsi="Times New Roman"/>
          <w:color w:val="000000"/>
          <w:sz w:val="20"/>
          <w:szCs w:val="20"/>
          <w:lang w:eastAsia="ru-RU"/>
        </w:rPr>
        <w:t xml:space="preserve"> Никто не мог соперничать с неувядающей, золотистой кожей Клеопатры и блеском ее пышных черных волос. Старость и увядание словно позабыли эту женщину и обходили ее стороной. Все считали, что здесь была какая-то магия. Секрет Клеопатры был в эликсире, которым она пользовалась для сохранения своей красоты. Многие пытались проникнуть в тайну ее эликсира и расплачивались за это жизнью.</w:t>
      </w:r>
    </w:p>
    <w:p w:rsidR="00764197" w:rsidRPr="00764197" w:rsidRDefault="008C1097" w:rsidP="00764197">
      <w:pPr>
        <w:tabs>
          <w:tab w:val="left" w:pos="360"/>
        </w:tabs>
        <w:autoSpaceDE w:val="0"/>
        <w:autoSpaceDN w:val="0"/>
        <w:adjustRightInd w:val="0"/>
        <w:spacing w:after="0" w:line="240" w:lineRule="auto"/>
        <w:ind w:firstLine="170"/>
        <w:jc w:val="both"/>
        <w:textAlignment w:val="center"/>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ab/>
      </w:r>
      <w:r w:rsidR="00764197" w:rsidRPr="00764197">
        <w:rPr>
          <w:rFonts w:ascii="Times New Roman" w:eastAsia="Times New Roman" w:hAnsi="Times New Roman"/>
          <w:color w:val="000000"/>
          <w:spacing w:val="1"/>
          <w:sz w:val="20"/>
          <w:szCs w:val="20"/>
          <w:lang w:eastAsia="ru-RU"/>
        </w:rPr>
        <w:t>Анализируя возможный состав эликсира Клеопатры, стало понятно, что среди многих косметических средств, которыми пользовалась эта женщина, было одно уникальное, которого не было ни у кого. Стало понятно и то, что это средство было растительного происхождения и что среди составляющих этого эликсира обязательно должны были быть зверобой, лен, амарант, морковь и кедровый орех.</w:t>
      </w:r>
    </w:p>
    <w:p w:rsidR="00764197" w:rsidRDefault="00764197" w:rsidP="00764197">
      <w:pPr>
        <w:tabs>
          <w:tab w:val="left" w:pos="360"/>
        </w:tabs>
        <w:autoSpaceDE w:val="0"/>
        <w:autoSpaceDN w:val="0"/>
        <w:adjustRightInd w:val="0"/>
        <w:spacing w:after="0" w:line="240" w:lineRule="auto"/>
        <w:ind w:firstLine="170"/>
        <w:jc w:val="both"/>
        <w:textAlignment w:val="center"/>
        <w:rPr>
          <w:rFonts w:ascii="Times New Roman" w:eastAsia="Times New Roman" w:hAnsi="Times New Roman"/>
          <w:color w:val="000000"/>
          <w:spacing w:val="-3"/>
          <w:sz w:val="20"/>
          <w:szCs w:val="20"/>
          <w:lang w:eastAsia="ru-RU"/>
        </w:rPr>
      </w:pPr>
      <w:r w:rsidRPr="00764197">
        <w:rPr>
          <w:rFonts w:ascii="Times New Roman" w:eastAsia="Times New Roman" w:hAnsi="Times New Roman"/>
          <w:color w:val="000000"/>
          <w:spacing w:val="-3"/>
          <w:sz w:val="20"/>
          <w:szCs w:val="20"/>
          <w:lang w:eastAsia="ru-RU"/>
        </w:rPr>
        <w:t xml:space="preserve">Льняное масло как среда, содержащая необходимые для кожи и организма вещества, незаменимо. Оно усваивается по своим уникальным путям внутри организма и проникает до самой клетки. Найти ему замену очень трудно. Льняное масло — основной поставщик полиненасыщенных жирных кислот, из которых на 2/3 </w:t>
      </w:r>
      <w:r w:rsidRPr="00764197">
        <w:rPr>
          <w:rFonts w:ascii="Times New Roman" w:eastAsia="Times New Roman" w:hAnsi="Times New Roman"/>
          <w:color w:val="000000"/>
          <w:spacing w:val="-3"/>
          <w:sz w:val="20"/>
          <w:szCs w:val="20"/>
          <w:lang w:eastAsia="ru-RU"/>
        </w:rPr>
        <w:lastRenderedPageBreak/>
        <w:t>состоят мембраны клеток организма. Отсутствие этих кислот приводит к неправильному внутриклеточному обмену, а из-за этого к очень быстрому изнашиванию и старению организма.</w:t>
      </w:r>
    </w:p>
    <w:p w:rsidR="005516F3" w:rsidRDefault="005516F3" w:rsidP="00764197">
      <w:pPr>
        <w:tabs>
          <w:tab w:val="left" w:pos="360"/>
        </w:tabs>
        <w:autoSpaceDE w:val="0"/>
        <w:autoSpaceDN w:val="0"/>
        <w:adjustRightInd w:val="0"/>
        <w:spacing w:after="0" w:line="240" w:lineRule="auto"/>
        <w:ind w:firstLine="170"/>
        <w:jc w:val="both"/>
        <w:textAlignment w:val="center"/>
        <w:rPr>
          <w:rFonts w:ascii="Times New Roman" w:eastAsia="Times New Roman" w:hAnsi="Times New Roman"/>
          <w:color w:val="000000"/>
          <w:spacing w:val="-3"/>
          <w:sz w:val="20"/>
          <w:szCs w:val="20"/>
          <w:lang w:eastAsia="ru-RU"/>
        </w:rPr>
      </w:pPr>
    </w:p>
    <w:p w:rsidR="005516F3" w:rsidRPr="00764197" w:rsidRDefault="005516F3" w:rsidP="00764197">
      <w:pPr>
        <w:tabs>
          <w:tab w:val="left" w:pos="360"/>
        </w:tabs>
        <w:autoSpaceDE w:val="0"/>
        <w:autoSpaceDN w:val="0"/>
        <w:adjustRightInd w:val="0"/>
        <w:spacing w:after="0" w:line="240" w:lineRule="auto"/>
        <w:ind w:firstLine="170"/>
        <w:jc w:val="both"/>
        <w:textAlignment w:val="center"/>
        <w:rPr>
          <w:rFonts w:ascii="Times New Roman" w:eastAsia="Times New Roman" w:hAnsi="Times New Roman"/>
          <w:color w:val="000000"/>
          <w:spacing w:val="-3"/>
          <w:sz w:val="20"/>
          <w:szCs w:val="20"/>
          <w:lang w:eastAsia="ru-RU"/>
        </w:rPr>
      </w:pPr>
    </w:p>
    <w:p w:rsidR="00764197" w:rsidRPr="005516F3" w:rsidRDefault="00764197" w:rsidP="005516F3">
      <w:pPr>
        <w:pStyle w:val="a3"/>
        <w:numPr>
          <w:ilvl w:val="0"/>
          <w:numId w:val="3"/>
        </w:numPr>
        <w:tabs>
          <w:tab w:val="left" w:pos="360"/>
        </w:tabs>
        <w:autoSpaceDE w:val="0"/>
        <w:autoSpaceDN w:val="0"/>
        <w:adjustRightInd w:val="0"/>
        <w:spacing w:after="0" w:line="240" w:lineRule="auto"/>
        <w:jc w:val="both"/>
        <w:textAlignment w:val="center"/>
        <w:rPr>
          <w:rFonts w:ascii="Times New Roman" w:eastAsia="Times New Roman" w:hAnsi="Times New Roman"/>
          <w:color w:val="000000"/>
          <w:sz w:val="20"/>
          <w:szCs w:val="20"/>
          <w:lang w:eastAsia="ru-RU"/>
        </w:rPr>
      </w:pPr>
      <w:r w:rsidRPr="00764197">
        <w:rPr>
          <w:rFonts w:ascii="Times New Roman" w:eastAsia="Times New Roman" w:hAnsi="Times New Roman"/>
          <w:color w:val="000000"/>
          <w:sz w:val="20"/>
          <w:szCs w:val="20"/>
          <w:lang w:eastAsia="ru-RU"/>
        </w:rPr>
        <w:t>Амарант у древних греков служил эмблемой бессмертия. В масле из семян амаранта содержится арахидоновая полиненасыщенная кислота и непредельный углеводород сквален.</w:t>
      </w:r>
      <w:r w:rsidR="005516F3">
        <w:rPr>
          <w:rFonts w:ascii="Times New Roman" w:eastAsia="Times New Roman" w:hAnsi="Times New Roman"/>
          <w:color w:val="000000"/>
          <w:sz w:val="20"/>
          <w:szCs w:val="20"/>
          <w:lang w:eastAsia="ru-RU"/>
        </w:rPr>
        <w:t xml:space="preserve"> </w:t>
      </w:r>
      <w:r w:rsidRPr="005516F3">
        <w:rPr>
          <w:rFonts w:ascii="Times New Roman" w:eastAsia="Times New Roman" w:hAnsi="Times New Roman"/>
          <w:color w:val="000000"/>
          <w:sz w:val="20"/>
          <w:szCs w:val="20"/>
          <w:lang w:eastAsia="ru-RU"/>
        </w:rPr>
        <w:t>Арахидоновая кислота дополняет комплекс ненасыщенных жирных кислот (</w:t>
      </w:r>
      <w:r w:rsidRPr="005516F3">
        <w:rPr>
          <w:rFonts w:ascii="Times New Roman" w:eastAsia="Times New Roman" w:hAnsi="Times New Roman"/>
          <w:b/>
          <w:bCs/>
          <w:color w:val="000000"/>
          <w:sz w:val="20"/>
          <w:szCs w:val="20"/>
          <w:lang w:val="en-US" w:eastAsia="ru-RU"/>
        </w:rPr>
        <w:t>ω</w:t>
      </w:r>
      <w:r w:rsidRPr="005516F3">
        <w:rPr>
          <w:rFonts w:ascii="Times New Roman" w:eastAsia="Times New Roman" w:hAnsi="Times New Roman"/>
          <w:color w:val="000000"/>
          <w:sz w:val="20"/>
          <w:szCs w:val="20"/>
          <w:lang w:eastAsia="ru-RU"/>
        </w:rPr>
        <w:t>3) до полного. Она вырабатывается нашим организмом из линоленовой. Но если в организме какие-то сбои в ее производстве, ее начинает не хватать, а это и есть старение.</w:t>
      </w:r>
      <w:r w:rsidR="005516F3">
        <w:rPr>
          <w:rFonts w:ascii="Times New Roman" w:eastAsia="Times New Roman" w:hAnsi="Times New Roman"/>
          <w:color w:val="000000"/>
          <w:sz w:val="20"/>
          <w:szCs w:val="20"/>
          <w:lang w:eastAsia="ru-RU"/>
        </w:rPr>
        <w:t xml:space="preserve"> </w:t>
      </w:r>
      <w:r w:rsidRPr="005516F3">
        <w:rPr>
          <w:rFonts w:ascii="Times New Roman" w:eastAsia="Times New Roman" w:hAnsi="Times New Roman"/>
          <w:color w:val="000000"/>
          <w:sz w:val="20"/>
          <w:szCs w:val="20"/>
          <w:lang w:eastAsia="ru-RU"/>
        </w:rPr>
        <w:t>Сквален также вырабатывается организмом. Сквален</w:t>
      </w:r>
      <w:r w:rsidR="008C1097">
        <w:rPr>
          <w:rFonts w:ascii="Times New Roman" w:eastAsia="Times New Roman" w:hAnsi="Times New Roman"/>
          <w:color w:val="000000"/>
          <w:sz w:val="20"/>
          <w:szCs w:val="20"/>
          <w:lang w:eastAsia="ru-RU"/>
        </w:rPr>
        <w:t xml:space="preserve"> </w:t>
      </w:r>
      <w:r w:rsidRPr="005516F3">
        <w:rPr>
          <w:rFonts w:ascii="Times New Roman" w:eastAsia="Times New Roman" w:hAnsi="Times New Roman"/>
          <w:color w:val="000000"/>
          <w:sz w:val="20"/>
          <w:szCs w:val="20"/>
          <w:lang w:eastAsia="ru-RU"/>
        </w:rPr>
        <w:t>- основной компонент человеческой кожи. Сквален подавляет рост раковых клеток, простым взаимодействием с водой выделяет молекулярный кислород, насыщающий ткани и органы, особенно поверхностный слой кожи. В древней китайской медицине амарант использовали как средство против старения. Сквален повышает силы иммунной системы в несколько раз.</w:t>
      </w:r>
    </w:p>
    <w:p w:rsidR="00764197" w:rsidRPr="00764197" w:rsidRDefault="00764197" w:rsidP="00764197">
      <w:pPr>
        <w:pStyle w:val="a3"/>
        <w:numPr>
          <w:ilvl w:val="0"/>
          <w:numId w:val="3"/>
        </w:numPr>
        <w:tabs>
          <w:tab w:val="left" w:pos="360"/>
        </w:tabs>
        <w:autoSpaceDE w:val="0"/>
        <w:autoSpaceDN w:val="0"/>
        <w:adjustRightInd w:val="0"/>
        <w:spacing w:after="0" w:line="240" w:lineRule="auto"/>
        <w:jc w:val="both"/>
        <w:textAlignment w:val="center"/>
        <w:rPr>
          <w:rFonts w:ascii="Times New Roman" w:eastAsia="Times New Roman" w:hAnsi="Times New Roman"/>
          <w:color w:val="000000"/>
          <w:sz w:val="20"/>
          <w:szCs w:val="20"/>
          <w:lang w:eastAsia="ru-RU"/>
        </w:rPr>
      </w:pPr>
      <w:r w:rsidRPr="00764197">
        <w:rPr>
          <w:rFonts w:ascii="Times New Roman" w:eastAsia="Times New Roman" w:hAnsi="Times New Roman"/>
          <w:color w:val="000000"/>
          <w:sz w:val="20"/>
          <w:szCs w:val="20"/>
          <w:lang w:eastAsia="ru-RU"/>
        </w:rPr>
        <w:t xml:space="preserve">Зверобой в масле — король всех растений. Главный дирижер биохимических процессов в организме человека. Улучшает микроциркуляцию и кровоснабжение мозга. Его присутствие в организме приводит к каскаду гормоноподобных сдвигов в сторону омоложения организма. Придает коже ровный золотисто-бронзовый загар (даже на зимнем солнце). Убивает бактерии группы </w:t>
      </w:r>
      <w:r w:rsidRPr="00764197">
        <w:rPr>
          <w:rFonts w:ascii="Times New Roman" w:eastAsia="Times New Roman" w:hAnsi="Times New Roman"/>
          <w:color w:val="000000"/>
          <w:sz w:val="20"/>
          <w:szCs w:val="20"/>
          <w:lang w:val="en-US" w:eastAsia="ru-RU"/>
        </w:rPr>
        <w:t>acnes</w:t>
      </w:r>
      <w:r w:rsidRPr="00764197">
        <w:rPr>
          <w:rFonts w:ascii="Times New Roman" w:eastAsia="Times New Roman" w:hAnsi="Times New Roman"/>
          <w:color w:val="000000"/>
          <w:sz w:val="20"/>
          <w:szCs w:val="20"/>
          <w:lang w:eastAsia="ru-RU"/>
        </w:rPr>
        <w:t>, живущих на коже. Регенерирует ткани.</w:t>
      </w:r>
    </w:p>
    <w:p w:rsidR="00764197" w:rsidRPr="00764197" w:rsidRDefault="00764197" w:rsidP="00764197">
      <w:pPr>
        <w:pStyle w:val="a3"/>
        <w:numPr>
          <w:ilvl w:val="0"/>
          <w:numId w:val="3"/>
        </w:numPr>
        <w:tabs>
          <w:tab w:val="left" w:pos="360"/>
        </w:tabs>
        <w:autoSpaceDE w:val="0"/>
        <w:autoSpaceDN w:val="0"/>
        <w:adjustRightInd w:val="0"/>
        <w:spacing w:after="0" w:line="240" w:lineRule="auto"/>
        <w:jc w:val="both"/>
        <w:textAlignment w:val="center"/>
        <w:rPr>
          <w:rFonts w:ascii="Times New Roman" w:eastAsia="Times New Roman" w:hAnsi="Times New Roman"/>
          <w:color w:val="000000"/>
          <w:sz w:val="20"/>
          <w:szCs w:val="20"/>
          <w:lang w:eastAsia="ru-RU"/>
        </w:rPr>
      </w:pPr>
      <w:r w:rsidRPr="00764197">
        <w:rPr>
          <w:rFonts w:ascii="Times New Roman" w:eastAsia="Times New Roman" w:hAnsi="Times New Roman"/>
          <w:color w:val="000000"/>
          <w:sz w:val="20"/>
          <w:szCs w:val="20"/>
          <w:lang w:eastAsia="ru-RU"/>
        </w:rPr>
        <w:t>Морковь -  это источники каротиноидов, витамина Е, аскорбиновой кислоты. Без этой составляющей эликсира невозможны красивая кожа и неувядание.</w:t>
      </w:r>
    </w:p>
    <w:p w:rsidR="00764197" w:rsidRPr="00764197" w:rsidRDefault="00764197" w:rsidP="00764197">
      <w:pPr>
        <w:pStyle w:val="a3"/>
        <w:numPr>
          <w:ilvl w:val="0"/>
          <w:numId w:val="3"/>
        </w:numPr>
        <w:tabs>
          <w:tab w:val="left" w:pos="360"/>
        </w:tabs>
        <w:autoSpaceDE w:val="0"/>
        <w:autoSpaceDN w:val="0"/>
        <w:adjustRightInd w:val="0"/>
        <w:spacing w:after="0" w:line="240" w:lineRule="auto"/>
        <w:jc w:val="both"/>
        <w:textAlignment w:val="center"/>
        <w:rPr>
          <w:rFonts w:ascii="Times New Roman" w:eastAsia="Times New Roman" w:hAnsi="Times New Roman"/>
          <w:color w:val="000000"/>
          <w:sz w:val="20"/>
          <w:szCs w:val="20"/>
          <w:lang w:eastAsia="ru-RU"/>
        </w:rPr>
      </w:pPr>
      <w:r w:rsidRPr="00764197">
        <w:rPr>
          <w:rFonts w:ascii="Times New Roman" w:eastAsia="Times New Roman" w:hAnsi="Times New Roman"/>
          <w:color w:val="000000"/>
          <w:sz w:val="20"/>
          <w:szCs w:val="20"/>
          <w:lang w:eastAsia="ru-RU"/>
        </w:rPr>
        <w:t>Чтобы предотвратить причину выпадения волос, а также воспаления сальных желез (угри), из-за естественного процесса превращения тестостерона в дигидротестостерон, в составе элик</w:t>
      </w:r>
      <w:r w:rsidR="005516F3">
        <w:rPr>
          <w:rFonts w:ascii="Times New Roman" w:eastAsia="Times New Roman" w:hAnsi="Times New Roman"/>
          <w:color w:val="000000"/>
          <w:sz w:val="20"/>
          <w:szCs w:val="20"/>
          <w:lang w:eastAsia="ru-RU"/>
        </w:rPr>
        <w:t>сира присутствует масло кедрового ореха</w:t>
      </w:r>
      <w:r w:rsidRPr="00764197">
        <w:rPr>
          <w:rFonts w:ascii="Times New Roman" w:eastAsia="Times New Roman" w:hAnsi="Times New Roman"/>
          <w:color w:val="000000"/>
          <w:sz w:val="20"/>
          <w:szCs w:val="20"/>
          <w:lang w:eastAsia="ru-RU"/>
        </w:rPr>
        <w:t>. Кедровое масло ингибирует процесс выработки фермента 5-альфаредуктазы в организме, чем и препятствует превращению тестостерона в дигидротестостерон.</w:t>
      </w:r>
    </w:p>
    <w:p w:rsidR="00764197" w:rsidRPr="00764197" w:rsidRDefault="00764197" w:rsidP="00764197">
      <w:pPr>
        <w:pStyle w:val="a3"/>
        <w:numPr>
          <w:ilvl w:val="0"/>
          <w:numId w:val="3"/>
        </w:numPr>
        <w:tabs>
          <w:tab w:val="left" w:pos="360"/>
        </w:tabs>
        <w:autoSpaceDE w:val="0"/>
        <w:autoSpaceDN w:val="0"/>
        <w:adjustRightInd w:val="0"/>
        <w:spacing w:after="0" w:line="240" w:lineRule="auto"/>
        <w:jc w:val="both"/>
        <w:textAlignment w:val="center"/>
        <w:rPr>
          <w:rFonts w:ascii="Times New Roman" w:eastAsia="Times New Roman" w:hAnsi="Times New Roman"/>
          <w:color w:val="000000"/>
          <w:sz w:val="20"/>
          <w:szCs w:val="20"/>
          <w:lang w:eastAsia="ru-RU"/>
        </w:rPr>
      </w:pPr>
      <w:r w:rsidRPr="00764197">
        <w:rPr>
          <w:rFonts w:ascii="Times New Roman" w:eastAsia="Times New Roman" w:hAnsi="Times New Roman"/>
          <w:color w:val="000000"/>
          <w:sz w:val="20"/>
          <w:szCs w:val="20"/>
          <w:lang w:eastAsia="ru-RU"/>
        </w:rPr>
        <w:t>Змееголовник улучшает кожу, предотвращает кожные заболевания, нормализует работу желудочно-кишечного тракта.</w:t>
      </w:r>
    </w:p>
    <w:p w:rsidR="00764197" w:rsidRPr="00764197" w:rsidRDefault="00764197" w:rsidP="003F658A">
      <w:pPr>
        <w:ind w:firstLine="708"/>
        <w:rPr>
          <w:rFonts w:ascii="Times New Roman" w:eastAsia="Times New Roman" w:hAnsi="Times New Roman"/>
          <w:color w:val="000000"/>
          <w:sz w:val="20"/>
          <w:szCs w:val="20"/>
          <w:lang w:eastAsia="ru-RU"/>
        </w:rPr>
      </w:pPr>
    </w:p>
    <w:p w:rsidR="003F658A" w:rsidRPr="008C1097" w:rsidRDefault="003F658A" w:rsidP="003F658A">
      <w:pPr>
        <w:ind w:firstLine="708"/>
        <w:rPr>
          <w:rFonts w:ascii="Times New Roman" w:hAnsi="Times New Roman"/>
          <w:b/>
          <w:i/>
          <w:sz w:val="20"/>
          <w:szCs w:val="20"/>
        </w:rPr>
      </w:pPr>
      <w:r w:rsidRPr="008C1097">
        <w:rPr>
          <w:rFonts w:ascii="Times New Roman" w:hAnsi="Times New Roman"/>
          <w:b/>
          <w:i/>
          <w:sz w:val="20"/>
          <w:szCs w:val="20"/>
        </w:rPr>
        <w:t>Принимайте «Эликсир Клеопатры»  по 3 капсулы 3 раза в день за 20 ми</w:t>
      </w:r>
      <w:r w:rsidR="003F2ADD">
        <w:rPr>
          <w:rFonts w:ascii="Times New Roman" w:hAnsi="Times New Roman"/>
          <w:b/>
          <w:i/>
          <w:sz w:val="20"/>
          <w:szCs w:val="20"/>
        </w:rPr>
        <w:t>нут до еды. Курс приема 20 дней</w:t>
      </w:r>
      <w:bookmarkStart w:id="0" w:name="_GoBack"/>
      <w:bookmarkEnd w:id="0"/>
      <w:r w:rsidRPr="008C1097">
        <w:rPr>
          <w:rFonts w:ascii="Times New Roman" w:hAnsi="Times New Roman"/>
          <w:b/>
          <w:i/>
          <w:sz w:val="20"/>
          <w:szCs w:val="20"/>
        </w:rPr>
        <w:t>. В это время целесообразно уменьшить потребление масел с высоким содержанием Омега 6 (подсолнечное масло, животные жиры, майонез).</w:t>
      </w:r>
    </w:p>
    <w:p w:rsidR="00F96AE3" w:rsidRDefault="00F96AE3" w:rsidP="00F96AE3">
      <w:pPr>
        <w:ind w:firstLine="708"/>
        <w:rPr>
          <w:rFonts w:ascii="Times New Roman" w:hAnsi="Times New Roman"/>
          <w:b/>
          <w:i/>
          <w:sz w:val="20"/>
          <w:szCs w:val="20"/>
        </w:rPr>
      </w:pPr>
      <w:r>
        <w:rPr>
          <w:rFonts w:ascii="Times New Roman" w:hAnsi="Times New Roman"/>
          <w:b/>
          <w:i/>
          <w:sz w:val="20"/>
          <w:szCs w:val="20"/>
        </w:rPr>
        <w:t>Далее целесообразно в течение месяца принимать одно из масел  (Льняное, Конопляное, «Амарантовое», «Облепиховое») в капсулах. После этого курс приема основного эликсира можно повторить.</w:t>
      </w:r>
    </w:p>
    <w:p w:rsidR="003F658A" w:rsidRPr="00764197" w:rsidRDefault="003F658A" w:rsidP="003F658A">
      <w:pPr>
        <w:rPr>
          <w:sz w:val="20"/>
          <w:szCs w:val="20"/>
        </w:rPr>
      </w:pPr>
    </w:p>
    <w:p w:rsidR="003F658A" w:rsidRPr="00764197" w:rsidRDefault="003F658A" w:rsidP="003F658A">
      <w:pPr>
        <w:rPr>
          <w:sz w:val="20"/>
          <w:szCs w:val="20"/>
        </w:rPr>
      </w:pPr>
    </w:p>
    <w:p w:rsidR="003F658A" w:rsidRPr="00764197" w:rsidRDefault="003F658A" w:rsidP="003F658A">
      <w:pPr>
        <w:rPr>
          <w:sz w:val="20"/>
          <w:szCs w:val="20"/>
        </w:rPr>
      </w:pPr>
    </w:p>
    <w:p w:rsidR="003F658A" w:rsidRPr="00764197" w:rsidRDefault="003F658A" w:rsidP="003F658A">
      <w:pPr>
        <w:rPr>
          <w:sz w:val="20"/>
          <w:szCs w:val="20"/>
        </w:rPr>
      </w:pPr>
    </w:p>
    <w:p w:rsidR="003F658A" w:rsidRPr="00764197" w:rsidRDefault="003F658A" w:rsidP="003F658A">
      <w:pPr>
        <w:rPr>
          <w:sz w:val="20"/>
          <w:szCs w:val="20"/>
        </w:rPr>
      </w:pPr>
    </w:p>
    <w:p w:rsidR="00DA4F96" w:rsidRPr="00764197" w:rsidRDefault="00DA4F96">
      <w:pPr>
        <w:rPr>
          <w:sz w:val="20"/>
          <w:szCs w:val="20"/>
        </w:rPr>
      </w:pPr>
    </w:p>
    <w:sectPr w:rsidR="00DA4F96" w:rsidRPr="00764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4E88"/>
    <w:multiLevelType w:val="hybridMultilevel"/>
    <w:tmpl w:val="D6841A1A"/>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
    <w:nsid w:val="441C31DE"/>
    <w:multiLevelType w:val="hybridMultilevel"/>
    <w:tmpl w:val="ADD65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A1"/>
    <w:rsid w:val="003F2ADD"/>
    <w:rsid w:val="003F658A"/>
    <w:rsid w:val="00465427"/>
    <w:rsid w:val="005516F3"/>
    <w:rsid w:val="00723118"/>
    <w:rsid w:val="00764197"/>
    <w:rsid w:val="00827D13"/>
    <w:rsid w:val="008A0E28"/>
    <w:rsid w:val="008C1097"/>
    <w:rsid w:val="00945B6D"/>
    <w:rsid w:val="00AD1033"/>
    <w:rsid w:val="00D37CA1"/>
    <w:rsid w:val="00DA4F96"/>
    <w:rsid w:val="00F96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4388">
      <w:bodyDiv w:val="1"/>
      <w:marLeft w:val="0"/>
      <w:marRight w:val="0"/>
      <w:marTop w:val="0"/>
      <w:marBottom w:val="0"/>
      <w:divBdr>
        <w:top w:val="none" w:sz="0" w:space="0" w:color="auto"/>
        <w:left w:val="none" w:sz="0" w:space="0" w:color="auto"/>
        <w:bottom w:val="none" w:sz="0" w:space="0" w:color="auto"/>
        <w:right w:val="none" w:sz="0" w:space="0" w:color="auto"/>
      </w:divBdr>
    </w:div>
    <w:div w:id="748120067">
      <w:bodyDiv w:val="1"/>
      <w:marLeft w:val="0"/>
      <w:marRight w:val="0"/>
      <w:marTop w:val="0"/>
      <w:marBottom w:val="0"/>
      <w:divBdr>
        <w:top w:val="none" w:sz="0" w:space="0" w:color="auto"/>
        <w:left w:val="none" w:sz="0" w:space="0" w:color="auto"/>
        <w:bottom w:val="none" w:sz="0" w:space="0" w:color="auto"/>
        <w:right w:val="none" w:sz="0" w:space="0" w:color="auto"/>
      </w:divBdr>
    </w:div>
    <w:div w:id="784688568">
      <w:bodyDiv w:val="1"/>
      <w:marLeft w:val="0"/>
      <w:marRight w:val="0"/>
      <w:marTop w:val="0"/>
      <w:marBottom w:val="0"/>
      <w:divBdr>
        <w:top w:val="none" w:sz="0" w:space="0" w:color="auto"/>
        <w:left w:val="none" w:sz="0" w:space="0" w:color="auto"/>
        <w:bottom w:val="none" w:sz="0" w:space="0" w:color="auto"/>
        <w:right w:val="none" w:sz="0" w:space="0" w:color="auto"/>
      </w:divBdr>
    </w:div>
    <w:div w:id="20429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Дугушев Александр</dc:creator>
  <cp:keywords/>
  <dc:description/>
  <cp:lastModifiedBy>Дугушев Александр</cp:lastModifiedBy>
  <cp:revision>14</cp:revision>
  <dcterms:created xsi:type="dcterms:W3CDTF">2020-04-10T02:58:00Z</dcterms:created>
  <dcterms:modified xsi:type="dcterms:W3CDTF">2020-04-22T04:37:00Z</dcterms:modified>
</cp:coreProperties>
</file>